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607337" w:rsidRDefault="001C794A" w:rsidP="00FB61FE">
      <w:pPr>
        <w:spacing w:line="220" w:lineRule="atLeast"/>
        <w:jc w:val="center"/>
        <w:rPr>
          <w:sz w:val="28"/>
          <w:szCs w:val="28"/>
        </w:rPr>
      </w:pPr>
      <w:r w:rsidRPr="001C794A">
        <w:rPr>
          <w:rFonts w:hint="eastAsia"/>
          <w:sz w:val="28"/>
          <w:szCs w:val="28"/>
        </w:rPr>
        <w:t>兴宾区乡镇幼儿园设备采购报审方案及金额</w:t>
      </w:r>
      <w:r w:rsidRPr="001C794A">
        <w:rPr>
          <w:rFonts w:hint="eastAsia"/>
          <w:sz w:val="28"/>
          <w:szCs w:val="28"/>
        </w:rPr>
        <w:t xml:space="preserve">  (</w:t>
      </w:r>
      <w:r w:rsidRPr="001C794A">
        <w:rPr>
          <w:rFonts w:hint="eastAsia"/>
          <w:sz w:val="28"/>
          <w:szCs w:val="28"/>
        </w:rPr>
        <w:t>格式</w:t>
      </w:r>
      <w:r w:rsidRPr="001C794A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Look w:val="04A0"/>
      </w:tblPr>
      <w:tblGrid>
        <w:gridCol w:w="624"/>
        <w:gridCol w:w="1031"/>
        <w:gridCol w:w="767"/>
        <w:gridCol w:w="639"/>
        <w:gridCol w:w="2372"/>
        <w:gridCol w:w="1054"/>
        <w:gridCol w:w="1276"/>
        <w:gridCol w:w="759"/>
      </w:tblGrid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 w:rsidP="001C794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031" w:type="dxa"/>
            <w:vAlign w:val="center"/>
          </w:tcPr>
          <w:p w:rsidR="001C794A" w:rsidRPr="00607337" w:rsidRDefault="001C794A" w:rsidP="001C794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货物名称</w:t>
            </w:r>
          </w:p>
        </w:tc>
        <w:tc>
          <w:tcPr>
            <w:tcW w:w="767" w:type="dxa"/>
            <w:vAlign w:val="center"/>
          </w:tcPr>
          <w:p w:rsidR="001C794A" w:rsidRPr="00607337" w:rsidRDefault="001C794A" w:rsidP="001C794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639" w:type="dxa"/>
            <w:vAlign w:val="center"/>
          </w:tcPr>
          <w:p w:rsidR="001C794A" w:rsidRPr="00607337" w:rsidRDefault="001C794A" w:rsidP="001C794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1C794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主要技术参数及性能配置要求</w:t>
            </w:r>
          </w:p>
        </w:tc>
        <w:tc>
          <w:tcPr>
            <w:tcW w:w="1054" w:type="dxa"/>
            <w:vAlign w:val="center"/>
          </w:tcPr>
          <w:p w:rsidR="001C794A" w:rsidRPr="00607337" w:rsidRDefault="001C794A" w:rsidP="001C794A">
            <w:pPr>
              <w:spacing w:line="220" w:lineRule="atLeast"/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单价（元）</w:t>
            </w:r>
          </w:p>
        </w:tc>
        <w:tc>
          <w:tcPr>
            <w:tcW w:w="1276" w:type="dxa"/>
            <w:vAlign w:val="center"/>
          </w:tcPr>
          <w:p w:rsidR="001C794A" w:rsidRDefault="001C794A" w:rsidP="001C794A">
            <w:pPr>
              <w:spacing w:line="220" w:lineRule="atLeast"/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总价（元）</w:t>
            </w:r>
          </w:p>
        </w:tc>
        <w:tc>
          <w:tcPr>
            <w:tcW w:w="759" w:type="dxa"/>
            <w:vAlign w:val="center"/>
          </w:tcPr>
          <w:p w:rsidR="001C794A" w:rsidRDefault="001C794A" w:rsidP="001C794A">
            <w:pPr>
              <w:spacing w:line="220" w:lineRule="atLeast"/>
              <w:jc w:val="center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备注</w:t>
            </w: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多媒体教室教学系统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41689C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41689C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41689C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41689C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699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幼儿园触屏教学一体机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A013F7">
            <w:pPr>
              <w:pStyle w:val="p0"/>
              <w:jc w:val="left"/>
              <w:rPr>
                <w:rFonts w:ascii="宋体" w:hAnsi="宋体"/>
              </w:rPr>
            </w:pPr>
          </w:p>
        </w:tc>
        <w:tc>
          <w:tcPr>
            <w:tcW w:w="1054" w:type="dxa"/>
          </w:tcPr>
          <w:p w:rsidR="001C794A" w:rsidRPr="00607337" w:rsidRDefault="001C794A" w:rsidP="00A013F7">
            <w:pPr>
              <w:pStyle w:val="p0"/>
              <w:jc w:val="left"/>
              <w:rPr>
                <w:rFonts w:ascii="宋体" w:hAnsi="宋体"/>
              </w:rPr>
            </w:pPr>
          </w:p>
        </w:tc>
        <w:tc>
          <w:tcPr>
            <w:tcW w:w="1276" w:type="dxa"/>
          </w:tcPr>
          <w:p w:rsidR="001C794A" w:rsidRPr="00607337" w:rsidRDefault="001C794A" w:rsidP="00A013F7">
            <w:pPr>
              <w:pStyle w:val="p0"/>
              <w:jc w:val="left"/>
              <w:rPr>
                <w:rFonts w:ascii="宋体" w:hAnsi="宋体"/>
              </w:rPr>
            </w:pPr>
          </w:p>
        </w:tc>
        <w:tc>
          <w:tcPr>
            <w:tcW w:w="759" w:type="dxa"/>
          </w:tcPr>
          <w:p w:rsidR="001C794A" w:rsidRPr="00607337" w:rsidRDefault="001C794A" w:rsidP="00A013F7">
            <w:pPr>
              <w:pStyle w:val="p0"/>
              <w:jc w:val="left"/>
              <w:rPr>
                <w:rFonts w:ascii="宋体" w:hAnsi="宋体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电钢琴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7315BD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7315BD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7315BD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7315BD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手拉式活动音响设备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9778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9778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9778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9778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恒温直饮饮水机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19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0E36BB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0E36BB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0E36BB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0E36BB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立式饮水机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四门冷柜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留样柜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双门消毒柜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553C61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553C61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553C61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553C61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单门消毒柜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水杯架（带消毒功能）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13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电视机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壁扇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16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15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吊扇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42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16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绞肉机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17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切菜机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18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切肉机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19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烧水机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6E59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6E59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6E59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6E59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699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蒸饭柜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6E59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6E59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6E59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6E59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22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厨房小件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23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一体式电脑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E339EC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E339EC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E339EC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E339EC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24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台式电脑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FB1D7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FB1D7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FB1D7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FB1D7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25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喷墨打印机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E72766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E72766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E72766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E72766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699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26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激光打印机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FB1D7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FB1D7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FB1D7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FB1D7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 w:rsidP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27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激光多功能一体机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38033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38033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38033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38033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28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过塑机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29</w:t>
            </w:r>
          </w:p>
        </w:tc>
        <w:tc>
          <w:tcPr>
            <w:tcW w:w="1031" w:type="dxa"/>
            <w:vAlign w:val="center"/>
          </w:tcPr>
          <w:p w:rsidR="001C794A" w:rsidRPr="00607337" w:rsidRDefault="001C794A" w:rsidP="00274298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3匹变频冷暖二级能效方形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 xml:space="preserve">柜机 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41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60733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60733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60733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60733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1.5匹变频冷暖二级能效挂机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31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挂式2匹空调（寝室活动室）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32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电饭煲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33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单头大锅带小炒炉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 w:rsidP="00FB61FE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34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商用抽油烟系统</w:t>
            </w:r>
          </w:p>
        </w:tc>
        <w:tc>
          <w:tcPr>
            <w:tcW w:w="767" w:type="dxa"/>
            <w:vAlign w:val="center"/>
          </w:tcPr>
          <w:p w:rsidR="001C794A" w:rsidRPr="00607337" w:rsidRDefault="001C794A" w:rsidP="00FB61FE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639" w:type="dxa"/>
            <w:vAlign w:val="center"/>
          </w:tcPr>
          <w:p w:rsidR="001C794A" w:rsidRPr="00607337" w:rsidRDefault="001C794A" w:rsidP="00FB61FE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FB61FE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FB61FE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FB61FE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FB61FE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35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室内地胶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㎡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悬浮地板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1705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㎡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09144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09144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09144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09144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37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户外攀爬、滑滑梯、荡船、游乐组合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38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户外攀爬、滑滑梯、荡船、游乐组合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万象组合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42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幼儿园户外运动跨栏（圆底座8个一组，1米杆子）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43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幼儿园户外感统训练平衡木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44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羊角球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45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小皮球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46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幼儿园篮球架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47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球类收纳架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49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户外玩具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50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益智玩具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51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桌面玩具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52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儿童脚踏平衡车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辆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8D7464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8D7464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8D7464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8D7464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53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幼教脚踏三轮车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架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54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幼儿玩具木马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55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幼儿玩具翻斗车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辆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57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旋转黑板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16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58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毛巾架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59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水杯架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60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书架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61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器材架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62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幼儿区域操作材料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A50761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A50761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A50761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A50761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63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办公椅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34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64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办公桌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34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65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幼儿桌子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66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幼儿椅子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490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67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学生课桌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69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高50CM实木桌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37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70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实木椅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225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71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实木高低铺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72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幼儿推拉组合床（组/3位）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72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幼儿推拉组合床（组/4位）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22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74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单层幼儿床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320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77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书包柜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58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78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鞋柜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26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79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档案柜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19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80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档案柜（实木3门）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81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实木玩具柜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81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玩具柜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82　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储物柜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83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区域柜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84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图书柜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85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4层储物架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86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餐车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辆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87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不锈钢菜桶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88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窗帘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724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米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89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双层工作台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1C794A">
        <w:trPr>
          <w:trHeight w:val="907"/>
        </w:trPr>
        <w:tc>
          <w:tcPr>
            <w:tcW w:w="624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</w:t>
            </w:r>
          </w:p>
        </w:tc>
        <w:tc>
          <w:tcPr>
            <w:tcW w:w="1031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三星洗物池</w:t>
            </w:r>
          </w:p>
        </w:tc>
        <w:tc>
          <w:tcPr>
            <w:tcW w:w="767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639" w:type="dxa"/>
            <w:vAlign w:val="center"/>
          </w:tcPr>
          <w:p w:rsidR="001C794A" w:rsidRPr="00607337" w:rsidRDefault="001C794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2372" w:type="dxa"/>
            <w:vAlign w:val="center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054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759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1C794A" w:rsidRPr="00607337" w:rsidTr="00E42084">
        <w:trPr>
          <w:trHeight w:val="907"/>
        </w:trPr>
        <w:tc>
          <w:tcPr>
            <w:tcW w:w="7763" w:type="dxa"/>
            <w:gridSpan w:val="7"/>
            <w:vAlign w:val="center"/>
          </w:tcPr>
          <w:p w:rsidR="001C794A" w:rsidRPr="00607337" w:rsidRDefault="001C794A" w:rsidP="001C794A">
            <w:pPr>
              <w:jc w:val="right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合计金额</w:t>
            </w:r>
          </w:p>
        </w:tc>
        <w:tc>
          <w:tcPr>
            <w:tcW w:w="759" w:type="dxa"/>
          </w:tcPr>
          <w:p w:rsidR="001C794A" w:rsidRPr="00607337" w:rsidRDefault="001C794A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</w:tbl>
    <w:p w:rsidR="00FB61FE" w:rsidRPr="00607337" w:rsidRDefault="00FB61FE" w:rsidP="00FB61FE">
      <w:pPr>
        <w:spacing w:line="220" w:lineRule="atLeast"/>
        <w:jc w:val="center"/>
      </w:pPr>
    </w:p>
    <w:sectPr w:rsidR="00FB61FE" w:rsidRPr="00607337" w:rsidSect="004358AB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E7F" w:rsidRDefault="00954E7F" w:rsidP="002B47D4">
      <w:pPr>
        <w:spacing w:after="0"/>
      </w:pPr>
      <w:r>
        <w:separator/>
      </w:r>
    </w:p>
  </w:endnote>
  <w:endnote w:type="continuationSeparator" w:id="0">
    <w:p w:rsidR="00954E7F" w:rsidRDefault="00954E7F" w:rsidP="002B47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45917"/>
      <w:docPartObj>
        <w:docPartGallery w:val="Page Numbers (Bottom of Page)"/>
        <w:docPartUnique/>
      </w:docPartObj>
    </w:sdtPr>
    <w:sdtContent>
      <w:p w:rsidR="00491AC4" w:rsidRDefault="00CB5220">
        <w:pPr>
          <w:pStyle w:val="a5"/>
          <w:jc w:val="center"/>
        </w:pPr>
        <w:fldSimple w:instr=" PAGE   \* MERGEFORMAT ">
          <w:r w:rsidR="001C794A" w:rsidRPr="001C794A">
            <w:rPr>
              <w:noProof/>
              <w:lang w:val="zh-CN"/>
            </w:rPr>
            <w:t>7</w:t>
          </w:r>
        </w:fldSimple>
      </w:p>
    </w:sdtContent>
  </w:sdt>
  <w:p w:rsidR="00491AC4" w:rsidRDefault="00491A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E7F" w:rsidRDefault="00954E7F" w:rsidP="002B47D4">
      <w:pPr>
        <w:spacing w:after="0"/>
      </w:pPr>
      <w:r>
        <w:separator/>
      </w:r>
    </w:p>
  </w:footnote>
  <w:footnote w:type="continuationSeparator" w:id="0">
    <w:p w:rsidR="00954E7F" w:rsidRDefault="00954E7F" w:rsidP="002B47D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249CE"/>
    <w:multiLevelType w:val="multilevel"/>
    <w:tmpl w:val="37DE916C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48B6"/>
    <w:rsid w:val="0009144E"/>
    <w:rsid w:val="000C07A1"/>
    <w:rsid w:val="000E36BB"/>
    <w:rsid w:val="00112321"/>
    <w:rsid w:val="001B48C2"/>
    <w:rsid w:val="001C794A"/>
    <w:rsid w:val="002029F5"/>
    <w:rsid w:val="00274298"/>
    <w:rsid w:val="002B47D4"/>
    <w:rsid w:val="00323B43"/>
    <w:rsid w:val="003407ED"/>
    <w:rsid w:val="0038033A"/>
    <w:rsid w:val="003D2187"/>
    <w:rsid w:val="003D37D8"/>
    <w:rsid w:val="0041689C"/>
    <w:rsid w:val="00426133"/>
    <w:rsid w:val="004358AB"/>
    <w:rsid w:val="00491AC4"/>
    <w:rsid w:val="005133B1"/>
    <w:rsid w:val="0054113A"/>
    <w:rsid w:val="00553C61"/>
    <w:rsid w:val="0060024E"/>
    <w:rsid w:val="00607337"/>
    <w:rsid w:val="006640F5"/>
    <w:rsid w:val="006B5D93"/>
    <w:rsid w:val="006E59A7"/>
    <w:rsid w:val="006F6659"/>
    <w:rsid w:val="007133BE"/>
    <w:rsid w:val="007315BD"/>
    <w:rsid w:val="00746129"/>
    <w:rsid w:val="007F2022"/>
    <w:rsid w:val="00803F0D"/>
    <w:rsid w:val="00836B49"/>
    <w:rsid w:val="00842A94"/>
    <w:rsid w:val="008B7726"/>
    <w:rsid w:val="008D7464"/>
    <w:rsid w:val="008F4F66"/>
    <w:rsid w:val="00954E7F"/>
    <w:rsid w:val="009778A7"/>
    <w:rsid w:val="00A013F7"/>
    <w:rsid w:val="00A408D0"/>
    <w:rsid w:val="00A50761"/>
    <w:rsid w:val="00AD63C6"/>
    <w:rsid w:val="00B57F9A"/>
    <w:rsid w:val="00BD71E2"/>
    <w:rsid w:val="00C22274"/>
    <w:rsid w:val="00C477E1"/>
    <w:rsid w:val="00C52692"/>
    <w:rsid w:val="00CB0765"/>
    <w:rsid w:val="00CB5220"/>
    <w:rsid w:val="00D31D50"/>
    <w:rsid w:val="00D94C8E"/>
    <w:rsid w:val="00DC1385"/>
    <w:rsid w:val="00E339EC"/>
    <w:rsid w:val="00E55D81"/>
    <w:rsid w:val="00E72766"/>
    <w:rsid w:val="00E85C2E"/>
    <w:rsid w:val="00F1654F"/>
    <w:rsid w:val="00F679D9"/>
    <w:rsid w:val="00FB1D7A"/>
    <w:rsid w:val="00FB61FE"/>
    <w:rsid w:val="00FC0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F5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47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47D4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47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47D4"/>
    <w:rPr>
      <w:rFonts w:ascii="Tahoma" w:hAnsi="Tahoma"/>
      <w:sz w:val="18"/>
      <w:szCs w:val="18"/>
    </w:rPr>
  </w:style>
  <w:style w:type="paragraph" w:customStyle="1" w:styleId="p0">
    <w:name w:val="p0"/>
    <w:basedOn w:val="a"/>
    <w:rsid w:val="00AD63C6"/>
    <w:pPr>
      <w:adjustRightInd/>
      <w:snapToGrid/>
      <w:spacing w:after="0"/>
      <w:jc w:val="both"/>
    </w:pPr>
    <w:rPr>
      <w:rFonts w:ascii="Calibri" w:eastAsia="宋体" w:hAnsi="Calibri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B520ED-6C5C-4F6C-BA6B-A8E411828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37</cp:revision>
  <dcterms:created xsi:type="dcterms:W3CDTF">2008-09-11T17:20:00Z</dcterms:created>
  <dcterms:modified xsi:type="dcterms:W3CDTF">2022-07-11T02:44:00Z</dcterms:modified>
</cp:coreProperties>
</file>